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2EADB" w14:textId="77777777" w:rsidR="00783572" w:rsidRPr="000763A7" w:rsidRDefault="00783572" w:rsidP="00783572">
      <w:pPr>
        <w:autoSpaceDE w:val="0"/>
        <w:autoSpaceDN w:val="0"/>
        <w:adjustRightInd w:val="0"/>
        <w:spacing w:after="0" w:line="240" w:lineRule="auto"/>
        <w:jc w:val="center"/>
        <w:rPr>
          <w:rFonts w:ascii="Cambria" w:hAnsi="Cambria" w:cs="Times New Roman"/>
          <w:b/>
          <w:bCs/>
          <w:color w:val="000000"/>
          <w:kern w:val="0"/>
          <w:sz w:val="22"/>
          <w:szCs w:val="22"/>
        </w:rPr>
      </w:pPr>
      <w:r w:rsidRPr="000763A7">
        <w:rPr>
          <w:rFonts w:ascii="Cambria" w:hAnsi="Cambria" w:cs="Times New Roman"/>
          <w:b/>
          <w:bCs/>
          <w:color w:val="000000"/>
          <w:kern w:val="0"/>
          <w:sz w:val="22"/>
          <w:szCs w:val="22"/>
        </w:rPr>
        <w:t>USC Annenberg Career Development Graduate Assistant Position</w:t>
      </w:r>
    </w:p>
    <w:p w14:paraId="76B1D7CC" w14:textId="77777777" w:rsidR="00783572" w:rsidRPr="000763A7" w:rsidRDefault="00783572" w:rsidP="00783572">
      <w:pPr>
        <w:autoSpaceDE w:val="0"/>
        <w:autoSpaceDN w:val="0"/>
        <w:adjustRightInd w:val="0"/>
        <w:spacing w:after="0" w:line="240" w:lineRule="auto"/>
        <w:jc w:val="center"/>
        <w:rPr>
          <w:rFonts w:ascii="Cambria" w:hAnsi="Cambria" w:cs="Times New Roman"/>
          <w:b/>
          <w:bCs/>
          <w:color w:val="000000"/>
          <w:kern w:val="0"/>
          <w:sz w:val="22"/>
          <w:szCs w:val="22"/>
        </w:rPr>
      </w:pPr>
    </w:p>
    <w:p w14:paraId="3CA8CA3F" w14:textId="77777777"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b/>
          <w:bCs/>
          <w:color w:val="000000"/>
          <w:kern w:val="0"/>
          <w:sz w:val="22"/>
          <w:szCs w:val="22"/>
        </w:rPr>
        <w:t>Position Title:</w:t>
      </w:r>
      <w:r w:rsidRPr="000763A7">
        <w:rPr>
          <w:rFonts w:ascii="Cambria" w:hAnsi="Cambria" w:cs="Times New Roman"/>
          <w:color w:val="000000"/>
          <w:kern w:val="0"/>
          <w:sz w:val="22"/>
          <w:szCs w:val="22"/>
        </w:rPr>
        <w:t xml:space="preserve"> Graduate Assistant, Career Development</w:t>
      </w:r>
    </w:p>
    <w:p w14:paraId="3263A1F0" w14:textId="77777777"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b/>
          <w:bCs/>
          <w:color w:val="000000"/>
          <w:kern w:val="0"/>
          <w:sz w:val="22"/>
          <w:szCs w:val="22"/>
        </w:rPr>
        <w:t>Department:</w:t>
      </w:r>
      <w:r w:rsidRPr="000763A7">
        <w:rPr>
          <w:rFonts w:ascii="Cambria" w:hAnsi="Cambria" w:cs="Times New Roman"/>
          <w:color w:val="000000"/>
          <w:kern w:val="0"/>
          <w:sz w:val="22"/>
          <w:szCs w:val="22"/>
        </w:rPr>
        <w:t xml:space="preserve"> Annenberg Career Development</w:t>
      </w:r>
    </w:p>
    <w:p w14:paraId="16BEA9A3" w14:textId="77777777"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p>
    <w:p w14:paraId="2A1BA4B8" w14:textId="77777777" w:rsidR="000763A7" w:rsidRPr="000763A7" w:rsidRDefault="00783572" w:rsidP="000763A7">
      <w:pPr>
        <w:pStyle w:val="NoSpacing"/>
        <w:rPr>
          <w:rFonts w:ascii="Cambria" w:hAnsi="Cambria"/>
          <w:b/>
          <w:bCs/>
          <w:sz w:val="22"/>
          <w:szCs w:val="22"/>
        </w:rPr>
      </w:pPr>
      <w:r w:rsidRPr="000763A7">
        <w:rPr>
          <w:rFonts w:ascii="Cambria" w:hAnsi="Cambria"/>
          <w:b/>
          <w:bCs/>
          <w:sz w:val="22"/>
          <w:szCs w:val="22"/>
        </w:rPr>
        <w:t>About the Department</w:t>
      </w:r>
    </w:p>
    <w:p w14:paraId="33C183EB" w14:textId="4592C1A5" w:rsidR="000763A7" w:rsidRPr="000763A7" w:rsidRDefault="000763A7" w:rsidP="000763A7">
      <w:pPr>
        <w:pStyle w:val="NoSpacing"/>
        <w:rPr>
          <w:rFonts w:ascii="Cambria" w:hAnsi="Cambria"/>
          <w:sz w:val="22"/>
          <w:szCs w:val="22"/>
        </w:rPr>
      </w:pPr>
      <w:r w:rsidRPr="000763A7">
        <w:rPr>
          <w:rFonts w:ascii="Cambria" w:hAnsi="Cambria"/>
          <w:sz w:val="22"/>
          <w:szCs w:val="22"/>
        </w:rPr>
        <w:t>The USC Annenberg Career Development team supports students in exploring career pathways across journalism, communication, public relations, entertainment, sports, media, technology, and related industries. The office connects students and alumni with internship and employment opportunities through employer partnerships, experiential education programs, recruiting initiatives, career events, and advising services.</w:t>
      </w:r>
    </w:p>
    <w:p w14:paraId="20CE9707" w14:textId="77777777" w:rsidR="000763A7" w:rsidRPr="000763A7" w:rsidRDefault="000763A7" w:rsidP="000763A7">
      <w:pPr>
        <w:pStyle w:val="NoSpacing"/>
        <w:rPr>
          <w:rFonts w:ascii="Cambria" w:hAnsi="Cambria"/>
          <w:sz w:val="22"/>
          <w:szCs w:val="22"/>
        </w:rPr>
      </w:pPr>
    </w:p>
    <w:p w14:paraId="05CB15F6" w14:textId="15A1BB2B" w:rsidR="00783572" w:rsidRPr="000763A7" w:rsidRDefault="000763A7" w:rsidP="000763A7">
      <w:pPr>
        <w:pStyle w:val="NoSpacing"/>
        <w:rPr>
          <w:rFonts w:ascii="Cambria" w:hAnsi="Cambria"/>
          <w:sz w:val="22"/>
          <w:szCs w:val="22"/>
        </w:rPr>
      </w:pPr>
      <w:r w:rsidRPr="000763A7">
        <w:rPr>
          <w:rFonts w:ascii="Cambria" w:hAnsi="Cambria"/>
          <w:sz w:val="22"/>
          <w:szCs w:val="22"/>
        </w:rPr>
        <w:t>The department also collaborates with faculty, alumni, and industry leaders to create meaningful hands-on learning opportunities that help students build professional experience and career readiness.</w:t>
      </w:r>
    </w:p>
    <w:p w14:paraId="4DF7E663" w14:textId="77777777" w:rsidR="000763A7" w:rsidRPr="000763A7" w:rsidRDefault="000763A7" w:rsidP="000763A7">
      <w:pPr>
        <w:pStyle w:val="NoSpacing"/>
        <w:rPr>
          <w:sz w:val="22"/>
          <w:szCs w:val="22"/>
        </w:rPr>
      </w:pPr>
    </w:p>
    <w:p w14:paraId="7D03D5B5" w14:textId="0043D5B0" w:rsidR="000763A7" w:rsidRPr="000763A7" w:rsidRDefault="00783572" w:rsidP="000763A7">
      <w:pPr>
        <w:pStyle w:val="NoSpacing"/>
        <w:rPr>
          <w:rFonts w:ascii="Cambria" w:hAnsi="Cambria"/>
          <w:sz w:val="22"/>
          <w:szCs w:val="22"/>
        </w:rPr>
      </w:pPr>
      <w:r w:rsidRPr="000763A7">
        <w:rPr>
          <w:rFonts w:ascii="Cambria" w:hAnsi="Cambria"/>
          <w:sz w:val="22"/>
          <w:szCs w:val="22"/>
        </w:rPr>
        <w:t xml:space="preserve">Job Description: </w:t>
      </w:r>
    </w:p>
    <w:p w14:paraId="172A85E8"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Assist with employer outreach, scheduling, and partnership communications</w:t>
      </w:r>
    </w:p>
    <w:p w14:paraId="555DDAE4"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Support company information sessions, employer meetings, and recruiting initiatives</w:t>
      </w:r>
    </w:p>
    <w:p w14:paraId="08EC1B24"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Help maintain employer contact records and engagement tracking systems</w:t>
      </w:r>
    </w:p>
    <w:p w14:paraId="61535C6A"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Assist in planning and execution of employer-facing events such as Industry Nights, career fairs, networking programs, and roundtables</w:t>
      </w:r>
    </w:p>
    <w:p w14:paraId="6D1CD5FD"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Support logistics and student communications for experiential education programs including career treks, Maymester, Spring Break programs, and site visits</w:t>
      </w:r>
    </w:p>
    <w:p w14:paraId="0CC81145"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Assist with internship and fellowship-related administrative processes</w:t>
      </w:r>
    </w:p>
    <w:p w14:paraId="6CC9ECA5"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Help promote student opportunities and employer programs</w:t>
      </w:r>
    </w:p>
    <w:p w14:paraId="2CA855C6"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Create and manage spreadsheets, surveys, forms, and project tracker</w:t>
      </w:r>
    </w:p>
    <w:p w14:paraId="6E975F79"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Assist with student and employer assessment projects</w:t>
      </w:r>
    </w:p>
    <w:p w14:paraId="72C89E0A"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Compile participation data and prepare summaries for internal use</w:t>
      </w:r>
    </w:p>
    <w:p w14:paraId="4EE932F7" w14:textId="5A23AFC1"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Research current industry trends, employer needs, and emerging career pathways</w:t>
      </w:r>
      <w:r>
        <w:rPr>
          <w:rFonts w:ascii="Cambria" w:hAnsi="Cambria"/>
          <w:sz w:val="22"/>
          <w:szCs w:val="22"/>
        </w:rPr>
        <w:t xml:space="preserve"> relevant to USC Annenberg students</w:t>
      </w:r>
    </w:p>
    <w:p w14:paraId="0362E25E" w14:textId="3453785B"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Create flyers, calendars, presentations, and marketing materials using Canva</w:t>
      </w:r>
    </w:p>
    <w:p w14:paraId="1BBC81C6"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Update job and internship postings in Handshake and related systems</w:t>
      </w:r>
    </w:p>
    <w:p w14:paraId="7073E5A2" w14:textId="7777777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Assist with office operations and special projects as assigned</w:t>
      </w:r>
    </w:p>
    <w:p w14:paraId="56CDA6E0" w14:textId="3B98D017" w:rsidR="000763A7" w:rsidRPr="000763A7" w:rsidRDefault="000763A7" w:rsidP="000763A7">
      <w:pPr>
        <w:pStyle w:val="NoSpacing"/>
        <w:numPr>
          <w:ilvl w:val="0"/>
          <w:numId w:val="11"/>
        </w:numPr>
        <w:rPr>
          <w:rFonts w:ascii="Cambria" w:hAnsi="Cambria"/>
          <w:sz w:val="22"/>
          <w:szCs w:val="22"/>
        </w:rPr>
      </w:pPr>
      <w:r w:rsidRPr="000763A7">
        <w:rPr>
          <w:rFonts w:ascii="Cambria" w:hAnsi="Cambria"/>
          <w:sz w:val="22"/>
          <w:szCs w:val="22"/>
        </w:rPr>
        <w:t>Support event setup, check-in, and day-of execution</w:t>
      </w:r>
    </w:p>
    <w:p w14:paraId="559A02F7" w14:textId="2A87C14F" w:rsidR="00783572" w:rsidRPr="000763A7" w:rsidRDefault="00783572" w:rsidP="000763A7">
      <w:pPr>
        <w:autoSpaceDE w:val="0"/>
        <w:autoSpaceDN w:val="0"/>
        <w:adjustRightInd w:val="0"/>
        <w:spacing w:after="0" w:line="240" w:lineRule="auto"/>
        <w:rPr>
          <w:rFonts w:ascii="Cambria" w:hAnsi="Cambria" w:cs="Times New Roman"/>
          <w:color w:val="000000"/>
          <w:kern w:val="0"/>
          <w:sz w:val="22"/>
          <w:szCs w:val="22"/>
        </w:rPr>
      </w:pPr>
    </w:p>
    <w:p w14:paraId="500F780C" w14:textId="72DC83CD"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b/>
          <w:bCs/>
          <w:color w:val="000000"/>
          <w:kern w:val="0"/>
          <w:sz w:val="22"/>
          <w:szCs w:val="22"/>
        </w:rPr>
        <w:t>Qualifications:</w:t>
      </w:r>
      <w:r w:rsidRPr="000763A7">
        <w:rPr>
          <w:rFonts w:ascii="Cambria" w:hAnsi="Cambria" w:cs="Times New Roman"/>
          <w:color w:val="000000"/>
          <w:kern w:val="0"/>
          <w:sz w:val="22"/>
          <w:szCs w:val="22"/>
        </w:rPr>
        <w:t xml:space="preserve"> Student workers must be enrolled in a graduate program at the University of Southern</w:t>
      </w:r>
      <w:r w:rsidR="000763A7" w:rsidRPr="000763A7">
        <w:rPr>
          <w:rFonts w:ascii="Cambria" w:hAnsi="Cambria" w:cs="Times New Roman"/>
          <w:color w:val="000000"/>
          <w:kern w:val="0"/>
          <w:sz w:val="22"/>
          <w:szCs w:val="22"/>
        </w:rPr>
        <w:t xml:space="preserve"> </w:t>
      </w:r>
      <w:r w:rsidRPr="000763A7">
        <w:rPr>
          <w:rFonts w:ascii="Cambria" w:hAnsi="Cambria" w:cs="Times New Roman"/>
          <w:color w:val="000000"/>
          <w:kern w:val="0"/>
          <w:sz w:val="22"/>
          <w:szCs w:val="22"/>
        </w:rPr>
        <w:t>California. Students must register for Fall 202</w:t>
      </w:r>
      <w:r w:rsidR="000763A7" w:rsidRPr="000763A7">
        <w:rPr>
          <w:rFonts w:ascii="Cambria" w:hAnsi="Cambria" w:cs="Times New Roman"/>
          <w:color w:val="000000"/>
          <w:kern w:val="0"/>
          <w:sz w:val="22"/>
          <w:szCs w:val="22"/>
        </w:rPr>
        <w:t>6</w:t>
      </w:r>
      <w:r w:rsidRPr="000763A7">
        <w:rPr>
          <w:rFonts w:ascii="Cambria" w:hAnsi="Cambria" w:cs="Times New Roman"/>
          <w:color w:val="000000"/>
          <w:kern w:val="0"/>
          <w:sz w:val="22"/>
          <w:szCs w:val="22"/>
        </w:rPr>
        <w:t xml:space="preserve"> coursework at USC. This is a paid position. Work study candidates preferred.</w:t>
      </w:r>
    </w:p>
    <w:p w14:paraId="32EA3F17" w14:textId="77777777"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p>
    <w:p w14:paraId="7C7D4F0E" w14:textId="4160A016" w:rsidR="00783572" w:rsidRPr="000763A7" w:rsidRDefault="00783572" w:rsidP="00783572">
      <w:pPr>
        <w:autoSpaceDE w:val="0"/>
        <w:autoSpaceDN w:val="0"/>
        <w:adjustRightInd w:val="0"/>
        <w:spacing w:after="0" w:line="240" w:lineRule="auto"/>
        <w:rPr>
          <w:rFonts w:ascii="Cambria" w:hAnsi="Cambria" w:cs="Times New Roman"/>
          <w:b/>
          <w:bCs/>
          <w:color w:val="000000"/>
          <w:kern w:val="0"/>
          <w:sz w:val="22"/>
          <w:szCs w:val="22"/>
        </w:rPr>
      </w:pPr>
      <w:r w:rsidRPr="000763A7">
        <w:rPr>
          <w:rFonts w:ascii="Cambria" w:hAnsi="Cambria" w:cs="Times New Roman"/>
          <w:b/>
          <w:bCs/>
          <w:color w:val="000000"/>
          <w:kern w:val="0"/>
          <w:sz w:val="22"/>
          <w:szCs w:val="22"/>
        </w:rPr>
        <w:t>Expectations:</w:t>
      </w:r>
    </w:p>
    <w:p w14:paraId="6E4EBF19" w14:textId="1FA621CE" w:rsidR="00783572" w:rsidRPr="000763A7" w:rsidRDefault="00783572" w:rsidP="00783572">
      <w:pPr>
        <w:pStyle w:val="ListParagraph"/>
        <w:numPr>
          <w:ilvl w:val="0"/>
          <w:numId w:val="2"/>
        </w:num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color w:val="000000"/>
          <w:kern w:val="0"/>
          <w:sz w:val="22"/>
          <w:szCs w:val="22"/>
        </w:rPr>
        <w:t>Excellent written and verbal skills</w:t>
      </w:r>
    </w:p>
    <w:p w14:paraId="67A6C579" w14:textId="77777777" w:rsidR="000763A7" w:rsidRPr="000763A7" w:rsidRDefault="000763A7" w:rsidP="000763A7">
      <w:pPr>
        <w:pStyle w:val="NormalWeb"/>
        <w:numPr>
          <w:ilvl w:val="0"/>
          <w:numId w:val="2"/>
        </w:numPr>
        <w:rPr>
          <w:rFonts w:ascii="Cambria" w:hAnsi="Cambria"/>
          <w:sz w:val="22"/>
          <w:szCs w:val="22"/>
        </w:rPr>
      </w:pPr>
      <w:r w:rsidRPr="000763A7">
        <w:rPr>
          <w:rFonts w:ascii="Cambria" w:hAnsi="Cambria"/>
          <w:sz w:val="22"/>
          <w:szCs w:val="22"/>
        </w:rPr>
        <w:t>One-semester commitment required, two semesters preferred</w:t>
      </w:r>
    </w:p>
    <w:p w14:paraId="2B55A82A" w14:textId="35A371FD" w:rsidR="00783572" w:rsidRPr="000763A7" w:rsidRDefault="00783572" w:rsidP="00783572">
      <w:pPr>
        <w:pStyle w:val="ListParagraph"/>
        <w:numPr>
          <w:ilvl w:val="0"/>
          <w:numId w:val="2"/>
        </w:num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color w:val="000000"/>
          <w:kern w:val="0"/>
          <w:sz w:val="22"/>
          <w:szCs w:val="22"/>
        </w:rPr>
        <w:t>Must be proficient in Canva, Microsoft and Google Suite</w:t>
      </w:r>
    </w:p>
    <w:p w14:paraId="65B22A9D" w14:textId="63DA53FC" w:rsidR="000763A7" w:rsidRPr="000763A7" w:rsidRDefault="000763A7" w:rsidP="000763A7">
      <w:pPr>
        <w:pStyle w:val="NormalWeb"/>
        <w:numPr>
          <w:ilvl w:val="0"/>
          <w:numId w:val="2"/>
        </w:numPr>
        <w:rPr>
          <w:rFonts w:ascii="Cambria" w:hAnsi="Cambria"/>
          <w:sz w:val="22"/>
          <w:szCs w:val="22"/>
        </w:rPr>
      </w:pPr>
      <w:r w:rsidRPr="000763A7">
        <w:rPr>
          <w:rFonts w:ascii="Cambria" w:hAnsi="Cambria"/>
          <w:sz w:val="22"/>
          <w:szCs w:val="22"/>
        </w:rPr>
        <w:t>Ability to work independently and collaboratively</w:t>
      </w:r>
    </w:p>
    <w:p w14:paraId="437D67F4" w14:textId="77777777"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p>
    <w:p w14:paraId="10212F20" w14:textId="77777777"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b/>
          <w:bCs/>
          <w:color w:val="000000"/>
          <w:kern w:val="0"/>
          <w:sz w:val="22"/>
          <w:szCs w:val="22"/>
        </w:rPr>
        <w:t>Hours and Salary:</w:t>
      </w:r>
      <w:r w:rsidRPr="000763A7">
        <w:rPr>
          <w:rFonts w:ascii="Cambria" w:hAnsi="Cambria" w:cs="Times New Roman"/>
          <w:color w:val="000000"/>
          <w:kern w:val="0"/>
          <w:sz w:val="22"/>
          <w:szCs w:val="22"/>
        </w:rPr>
        <w:t xml:space="preserve"> 10-12 hours per week; $20 per hour.</w:t>
      </w:r>
    </w:p>
    <w:p w14:paraId="4240958D" w14:textId="092E9EA8"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b/>
          <w:bCs/>
          <w:color w:val="000000"/>
          <w:kern w:val="0"/>
          <w:sz w:val="22"/>
          <w:szCs w:val="22"/>
        </w:rPr>
        <w:t>Duration:</w:t>
      </w:r>
      <w:r w:rsidRPr="000763A7">
        <w:rPr>
          <w:rFonts w:ascii="Cambria" w:hAnsi="Cambria" w:cs="Times New Roman"/>
          <w:color w:val="000000"/>
          <w:kern w:val="0"/>
          <w:sz w:val="22"/>
          <w:szCs w:val="22"/>
        </w:rPr>
        <w:t xml:space="preserve"> Late Summer (August) 202</w:t>
      </w:r>
      <w:r w:rsidR="000763A7" w:rsidRPr="000763A7">
        <w:rPr>
          <w:rFonts w:ascii="Cambria" w:hAnsi="Cambria" w:cs="Times New Roman"/>
          <w:color w:val="000000"/>
          <w:kern w:val="0"/>
          <w:sz w:val="22"/>
          <w:szCs w:val="22"/>
        </w:rPr>
        <w:t>6</w:t>
      </w:r>
      <w:r w:rsidRPr="000763A7">
        <w:rPr>
          <w:rFonts w:ascii="Cambria" w:hAnsi="Cambria" w:cs="Times New Roman"/>
          <w:color w:val="000000"/>
          <w:kern w:val="0"/>
          <w:sz w:val="22"/>
          <w:szCs w:val="22"/>
        </w:rPr>
        <w:t xml:space="preserve"> – Fall 202</w:t>
      </w:r>
      <w:r w:rsidR="000763A7" w:rsidRPr="000763A7">
        <w:rPr>
          <w:rFonts w:ascii="Cambria" w:hAnsi="Cambria" w:cs="Times New Roman"/>
          <w:color w:val="000000"/>
          <w:kern w:val="0"/>
          <w:sz w:val="22"/>
          <w:szCs w:val="22"/>
        </w:rPr>
        <w:t>6</w:t>
      </w:r>
      <w:r w:rsidRPr="000763A7">
        <w:rPr>
          <w:rFonts w:ascii="Cambria" w:hAnsi="Cambria" w:cs="Times New Roman"/>
          <w:color w:val="000000"/>
          <w:kern w:val="0"/>
          <w:sz w:val="22"/>
          <w:szCs w:val="22"/>
        </w:rPr>
        <w:t xml:space="preserve"> (possible extension through Spring 202</w:t>
      </w:r>
      <w:r w:rsidR="000763A7" w:rsidRPr="000763A7">
        <w:rPr>
          <w:rFonts w:ascii="Cambria" w:hAnsi="Cambria" w:cs="Times New Roman"/>
          <w:color w:val="000000"/>
          <w:kern w:val="0"/>
          <w:sz w:val="22"/>
          <w:szCs w:val="22"/>
        </w:rPr>
        <w:t>7</w:t>
      </w:r>
      <w:r w:rsidRPr="000763A7">
        <w:rPr>
          <w:rFonts w:ascii="Cambria" w:hAnsi="Cambria" w:cs="Times New Roman"/>
          <w:color w:val="000000"/>
          <w:kern w:val="0"/>
          <w:sz w:val="22"/>
          <w:szCs w:val="22"/>
        </w:rPr>
        <w:t>)</w:t>
      </w:r>
    </w:p>
    <w:p w14:paraId="42B61A90" w14:textId="6006D158" w:rsidR="00783572"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b/>
          <w:bCs/>
          <w:color w:val="000000"/>
          <w:kern w:val="0"/>
          <w:sz w:val="22"/>
          <w:szCs w:val="22"/>
        </w:rPr>
        <w:t>Application Deadline:</w:t>
      </w:r>
      <w:r w:rsidRPr="000763A7">
        <w:rPr>
          <w:rFonts w:ascii="Cambria" w:hAnsi="Cambria" w:cs="Times New Roman"/>
          <w:color w:val="000000"/>
          <w:kern w:val="0"/>
          <w:sz w:val="22"/>
          <w:szCs w:val="22"/>
        </w:rPr>
        <w:t xml:space="preserve"> Monday, June 30, 202</w:t>
      </w:r>
      <w:r w:rsidR="000763A7" w:rsidRPr="000763A7">
        <w:rPr>
          <w:rFonts w:ascii="Cambria" w:hAnsi="Cambria" w:cs="Times New Roman"/>
          <w:color w:val="000000"/>
          <w:kern w:val="0"/>
          <w:sz w:val="22"/>
          <w:szCs w:val="22"/>
        </w:rPr>
        <w:t>6</w:t>
      </w:r>
    </w:p>
    <w:p w14:paraId="318AF16C" w14:textId="261A54D5" w:rsidR="000763A7" w:rsidRPr="000763A7" w:rsidRDefault="00783572" w:rsidP="00783572">
      <w:pPr>
        <w:autoSpaceDE w:val="0"/>
        <w:autoSpaceDN w:val="0"/>
        <w:adjustRightInd w:val="0"/>
        <w:spacing w:after="0" w:line="240" w:lineRule="auto"/>
        <w:rPr>
          <w:rFonts w:ascii="Cambria" w:hAnsi="Cambria" w:cs="Times New Roman"/>
          <w:color w:val="000000"/>
          <w:kern w:val="0"/>
          <w:sz w:val="22"/>
          <w:szCs w:val="22"/>
        </w:rPr>
      </w:pPr>
      <w:r w:rsidRPr="000763A7">
        <w:rPr>
          <w:rFonts w:ascii="Cambria" w:hAnsi="Cambria" w:cs="Times New Roman"/>
          <w:b/>
          <w:bCs/>
          <w:color w:val="000000"/>
          <w:kern w:val="0"/>
          <w:sz w:val="22"/>
          <w:szCs w:val="22"/>
        </w:rPr>
        <w:t>Required Materials:</w:t>
      </w:r>
      <w:r w:rsidRPr="000763A7">
        <w:rPr>
          <w:rFonts w:ascii="Cambria" w:hAnsi="Cambria" w:cs="Times New Roman"/>
          <w:color w:val="000000"/>
          <w:kern w:val="0"/>
          <w:sz w:val="22"/>
          <w:szCs w:val="22"/>
        </w:rPr>
        <w:t xml:space="preserve"> Please email resume and cover letter to </w:t>
      </w:r>
      <w:r w:rsidR="000763A7" w:rsidRPr="000763A7">
        <w:rPr>
          <w:rFonts w:ascii="Cambria" w:hAnsi="Cambria" w:cs="Times New Roman"/>
          <w:color w:val="000000"/>
          <w:kern w:val="0"/>
          <w:sz w:val="22"/>
          <w:szCs w:val="22"/>
        </w:rPr>
        <w:t>Jeremy Booker</w:t>
      </w:r>
      <w:r w:rsidRPr="000763A7">
        <w:rPr>
          <w:rFonts w:ascii="Cambria" w:hAnsi="Cambria" w:cs="Times New Roman"/>
          <w:color w:val="000000"/>
          <w:kern w:val="0"/>
          <w:sz w:val="22"/>
          <w:szCs w:val="22"/>
        </w:rPr>
        <w:t xml:space="preserve">, Assistant Director of </w:t>
      </w:r>
      <w:r w:rsidR="000763A7" w:rsidRPr="000763A7">
        <w:rPr>
          <w:rFonts w:ascii="Cambria" w:hAnsi="Cambria" w:cs="Times New Roman"/>
          <w:color w:val="000000"/>
          <w:kern w:val="0"/>
          <w:sz w:val="22"/>
          <w:szCs w:val="22"/>
        </w:rPr>
        <w:t>Industry Relations</w:t>
      </w:r>
      <w:r w:rsidRPr="000763A7">
        <w:rPr>
          <w:rFonts w:ascii="Cambria" w:hAnsi="Cambria" w:cs="Times New Roman"/>
          <w:color w:val="000000"/>
          <w:kern w:val="0"/>
          <w:sz w:val="22"/>
          <w:szCs w:val="22"/>
        </w:rPr>
        <w:t xml:space="preserve"> (</w:t>
      </w:r>
      <w:hyperlink r:id="rId6" w:history="1">
        <w:r w:rsidR="000763A7" w:rsidRPr="000763A7">
          <w:rPr>
            <w:rStyle w:val="Hyperlink"/>
            <w:rFonts w:ascii="Cambria" w:hAnsi="Cambria" w:cs="Times New Roman"/>
            <w:kern w:val="0"/>
            <w:sz w:val="22"/>
            <w:szCs w:val="22"/>
          </w:rPr>
          <w:t>bookerj@usc.edu</w:t>
        </w:r>
      </w:hyperlink>
      <w:r w:rsidRPr="000763A7">
        <w:rPr>
          <w:rFonts w:ascii="Cambria" w:hAnsi="Cambria" w:cs="Times New Roman"/>
          <w:color w:val="000000"/>
          <w:kern w:val="0"/>
          <w:sz w:val="22"/>
          <w:szCs w:val="22"/>
        </w:rPr>
        <w:t>)</w:t>
      </w:r>
    </w:p>
    <w:sectPr w:rsidR="000763A7" w:rsidRPr="000763A7" w:rsidSect="000763A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125C9"/>
    <w:multiLevelType w:val="multilevel"/>
    <w:tmpl w:val="B680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67CA8"/>
    <w:multiLevelType w:val="multilevel"/>
    <w:tmpl w:val="0AE2E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D64A95"/>
    <w:multiLevelType w:val="multilevel"/>
    <w:tmpl w:val="FC4A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422269"/>
    <w:multiLevelType w:val="hybridMultilevel"/>
    <w:tmpl w:val="9530D6A4"/>
    <w:lvl w:ilvl="0" w:tplc="ECCCF82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033595"/>
    <w:multiLevelType w:val="multilevel"/>
    <w:tmpl w:val="B4B6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541CB"/>
    <w:multiLevelType w:val="hybridMultilevel"/>
    <w:tmpl w:val="A5FC6538"/>
    <w:lvl w:ilvl="0" w:tplc="ECCCF82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F3039D"/>
    <w:multiLevelType w:val="multilevel"/>
    <w:tmpl w:val="86A2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C46F86"/>
    <w:multiLevelType w:val="hybridMultilevel"/>
    <w:tmpl w:val="93964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866ABD"/>
    <w:multiLevelType w:val="multilevel"/>
    <w:tmpl w:val="37C2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4D5DB3"/>
    <w:multiLevelType w:val="multilevel"/>
    <w:tmpl w:val="E81C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A73250"/>
    <w:multiLevelType w:val="hybridMultilevel"/>
    <w:tmpl w:val="D9A8B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5795619">
    <w:abstractNumId w:val="10"/>
  </w:num>
  <w:num w:numId="2" w16cid:durableId="865482441">
    <w:abstractNumId w:val="5"/>
  </w:num>
  <w:num w:numId="3" w16cid:durableId="1870097246">
    <w:abstractNumId w:val="3"/>
  </w:num>
  <w:num w:numId="4" w16cid:durableId="2012828313">
    <w:abstractNumId w:val="6"/>
  </w:num>
  <w:num w:numId="5" w16cid:durableId="656148915">
    <w:abstractNumId w:val="8"/>
  </w:num>
  <w:num w:numId="6" w16cid:durableId="1716393255">
    <w:abstractNumId w:val="4"/>
  </w:num>
  <w:num w:numId="7" w16cid:durableId="1992829527">
    <w:abstractNumId w:val="2"/>
  </w:num>
  <w:num w:numId="8" w16cid:durableId="1899704543">
    <w:abstractNumId w:val="1"/>
  </w:num>
  <w:num w:numId="9" w16cid:durableId="1254777127">
    <w:abstractNumId w:val="0"/>
  </w:num>
  <w:num w:numId="10" w16cid:durableId="926426010">
    <w:abstractNumId w:val="9"/>
  </w:num>
  <w:num w:numId="11" w16cid:durableId="8627450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572"/>
    <w:rsid w:val="000763A7"/>
    <w:rsid w:val="003E459F"/>
    <w:rsid w:val="004A2A35"/>
    <w:rsid w:val="005F1D09"/>
    <w:rsid w:val="007154A8"/>
    <w:rsid w:val="00783572"/>
    <w:rsid w:val="00835357"/>
    <w:rsid w:val="009116D4"/>
    <w:rsid w:val="00920E91"/>
    <w:rsid w:val="00A61CCA"/>
    <w:rsid w:val="00A85C51"/>
    <w:rsid w:val="00AA7AEE"/>
    <w:rsid w:val="00B608FD"/>
    <w:rsid w:val="00BB1B2E"/>
    <w:rsid w:val="00C12368"/>
    <w:rsid w:val="00D06339"/>
    <w:rsid w:val="00EF5446"/>
    <w:rsid w:val="00F12909"/>
    <w:rsid w:val="00F43466"/>
    <w:rsid w:val="00F67C0D"/>
    <w:rsid w:val="00FB3BA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7D38D"/>
  <w14:defaultImageDpi w14:val="32767"/>
  <w15:chartTrackingRefBased/>
  <w15:docId w15:val="{38A70C04-F342-F742-86A8-9E94748E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5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35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35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5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5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5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5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5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5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5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35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35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5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5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5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5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5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572"/>
    <w:rPr>
      <w:rFonts w:eastAsiaTheme="majorEastAsia" w:cstheme="majorBidi"/>
      <w:color w:val="272727" w:themeColor="text1" w:themeTint="D8"/>
    </w:rPr>
  </w:style>
  <w:style w:type="paragraph" w:styleId="Title">
    <w:name w:val="Title"/>
    <w:basedOn w:val="Normal"/>
    <w:next w:val="Normal"/>
    <w:link w:val="TitleChar"/>
    <w:uiPriority w:val="10"/>
    <w:qFormat/>
    <w:rsid w:val="007835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5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5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5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572"/>
    <w:pPr>
      <w:spacing w:before="160"/>
      <w:jc w:val="center"/>
    </w:pPr>
    <w:rPr>
      <w:i/>
      <w:iCs/>
      <w:color w:val="404040" w:themeColor="text1" w:themeTint="BF"/>
    </w:rPr>
  </w:style>
  <w:style w:type="character" w:customStyle="1" w:styleId="QuoteChar">
    <w:name w:val="Quote Char"/>
    <w:basedOn w:val="DefaultParagraphFont"/>
    <w:link w:val="Quote"/>
    <w:uiPriority w:val="29"/>
    <w:rsid w:val="00783572"/>
    <w:rPr>
      <w:i/>
      <w:iCs/>
      <w:color w:val="404040" w:themeColor="text1" w:themeTint="BF"/>
    </w:rPr>
  </w:style>
  <w:style w:type="paragraph" w:styleId="ListParagraph">
    <w:name w:val="List Paragraph"/>
    <w:basedOn w:val="Normal"/>
    <w:uiPriority w:val="34"/>
    <w:qFormat/>
    <w:rsid w:val="00783572"/>
    <w:pPr>
      <w:ind w:left="720"/>
      <w:contextualSpacing/>
    </w:pPr>
  </w:style>
  <w:style w:type="character" w:styleId="IntenseEmphasis">
    <w:name w:val="Intense Emphasis"/>
    <w:basedOn w:val="DefaultParagraphFont"/>
    <w:uiPriority w:val="21"/>
    <w:qFormat/>
    <w:rsid w:val="00783572"/>
    <w:rPr>
      <w:i/>
      <w:iCs/>
      <w:color w:val="0F4761" w:themeColor="accent1" w:themeShade="BF"/>
    </w:rPr>
  </w:style>
  <w:style w:type="paragraph" w:styleId="IntenseQuote">
    <w:name w:val="Intense Quote"/>
    <w:basedOn w:val="Normal"/>
    <w:next w:val="Normal"/>
    <w:link w:val="IntenseQuoteChar"/>
    <w:uiPriority w:val="30"/>
    <w:qFormat/>
    <w:rsid w:val="007835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572"/>
    <w:rPr>
      <w:i/>
      <w:iCs/>
      <w:color w:val="0F4761" w:themeColor="accent1" w:themeShade="BF"/>
    </w:rPr>
  </w:style>
  <w:style w:type="character" w:styleId="IntenseReference">
    <w:name w:val="Intense Reference"/>
    <w:basedOn w:val="DefaultParagraphFont"/>
    <w:uiPriority w:val="32"/>
    <w:qFormat/>
    <w:rsid w:val="00783572"/>
    <w:rPr>
      <w:b/>
      <w:bCs/>
      <w:smallCaps/>
      <w:color w:val="0F4761" w:themeColor="accent1" w:themeShade="BF"/>
      <w:spacing w:val="5"/>
    </w:rPr>
  </w:style>
  <w:style w:type="character" w:styleId="Hyperlink">
    <w:name w:val="Hyperlink"/>
    <w:basedOn w:val="DefaultParagraphFont"/>
    <w:uiPriority w:val="99"/>
    <w:unhideWhenUsed/>
    <w:rsid w:val="000763A7"/>
    <w:rPr>
      <w:color w:val="467886" w:themeColor="hyperlink"/>
      <w:u w:val="single"/>
    </w:rPr>
  </w:style>
  <w:style w:type="character" w:styleId="UnresolvedMention">
    <w:name w:val="Unresolved Mention"/>
    <w:basedOn w:val="DefaultParagraphFont"/>
    <w:uiPriority w:val="99"/>
    <w:rsid w:val="000763A7"/>
    <w:rPr>
      <w:color w:val="605E5C"/>
      <w:shd w:val="clear" w:color="auto" w:fill="E1DFDD"/>
    </w:rPr>
  </w:style>
  <w:style w:type="paragraph" w:styleId="NormalWeb">
    <w:name w:val="Normal (Web)"/>
    <w:basedOn w:val="Normal"/>
    <w:uiPriority w:val="99"/>
    <w:unhideWhenUsed/>
    <w:rsid w:val="000763A7"/>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character" w:styleId="Strong">
    <w:name w:val="Strong"/>
    <w:basedOn w:val="DefaultParagraphFont"/>
    <w:uiPriority w:val="22"/>
    <w:qFormat/>
    <w:rsid w:val="000763A7"/>
    <w:rPr>
      <w:b/>
      <w:bCs/>
    </w:rPr>
  </w:style>
  <w:style w:type="paragraph" w:styleId="NoSpacing">
    <w:name w:val="No Spacing"/>
    <w:uiPriority w:val="1"/>
    <w:qFormat/>
    <w:rsid w:val="000763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ookerj@usc.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ED4AC-0159-0A48-8144-ACAA527F0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422</Words>
  <Characters>2407</Characters>
  <Application>Microsoft Office Word</Application>
  <DocSecurity>0</DocSecurity>
  <Lines>20</Lines>
  <Paragraphs>5</Paragraphs>
  <ScaleCrop>false</ScaleCrop>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Cherisse Theriault</dc:creator>
  <cp:keywords/>
  <dc:description/>
  <cp:lastModifiedBy>Laura Denbow</cp:lastModifiedBy>
  <cp:revision>2</cp:revision>
  <dcterms:created xsi:type="dcterms:W3CDTF">2026-04-29T18:11:00Z</dcterms:created>
  <dcterms:modified xsi:type="dcterms:W3CDTF">2026-04-29T18:11:00Z</dcterms:modified>
</cp:coreProperties>
</file>